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6B0" w:rsidRDefault="00BF16B0" w:rsidP="00BF16B0"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附件2：</w:t>
      </w:r>
    </w:p>
    <w:p w:rsidR="00BF16B0" w:rsidRDefault="00BF16B0" w:rsidP="00BF16B0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武汉工程大学邮电与信息工程学院</w:t>
      </w:r>
    </w:p>
    <w:p w:rsidR="00BF16B0" w:rsidRDefault="00BF16B0" w:rsidP="00BF16B0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师德师风演讲比赛评分标准</w:t>
      </w:r>
    </w:p>
    <w:p w:rsidR="00BF16B0" w:rsidRDefault="00BF16B0" w:rsidP="00BF16B0">
      <w:pPr>
        <w:jc w:val="center"/>
        <w:rPr>
          <w:rFonts w:ascii="宋体" w:hAnsi="宋体"/>
          <w:sz w:val="32"/>
          <w:szCs w:val="32"/>
        </w:rPr>
      </w:pPr>
    </w:p>
    <w:tbl>
      <w:tblPr>
        <w:tblW w:w="864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20"/>
        <w:gridCol w:w="1260"/>
        <w:gridCol w:w="5760"/>
      </w:tblGrid>
      <w:tr w:rsidR="00BF16B0" w:rsidTr="00796446">
        <w:trPr>
          <w:trHeight w:val="1168"/>
        </w:trPr>
        <w:tc>
          <w:tcPr>
            <w:tcW w:w="1620" w:type="dxa"/>
            <w:vAlign w:val="center"/>
          </w:tcPr>
          <w:p w:rsidR="00BF16B0" w:rsidRDefault="00BF16B0" w:rsidP="0079644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评分指标</w:t>
            </w:r>
          </w:p>
        </w:tc>
        <w:tc>
          <w:tcPr>
            <w:tcW w:w="1260" w:type="dxa"/>
            <w:vAlign w:val="center"/>
          </w:tcPr>
          <w:p w:rsidR="00BF16B0" w:rsidRDefault="00BF16B0" w:rsidP="0079644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分值</w:t>
            </w:r>
          </w:p>
        </w:tc>
        <w:tc>
          <w:tcPr>
            <w:tcW w:w="5760" w:type="dxa"/>
            <w:vAlign w:val="center"/>
          </w:tcPr>
          <w:p w:rsidR="00BF16B0" w:rsidRDefault="00BF16B0" w:rsidP="0079644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评分标准</w:t>
            </w:r>
          </w:p>
        </w:tc>
      </w:tr>
      <w:tr w:rsidR="00BF16B0" w:rsidTr="00796446">
        <w:trPr>
          <w:trHeight w:val="834"/>
        </w:trPr>
        <w:tc>
          <w:tcPr>
            <w:tcW w:w="1620" w:type="dxa"/>
            <w:vMerge w:val="restart"/>
            <w:vAlign w:val="center"/>
          </w:tcPr>
          <w:p w:rsidR="00BF16B0" w:rsidRDefault="00BF16B0" w:rsidP="0079644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演讲内容</w:t>
            </w:r>
          </w:p>
        </w:tc>
        <w:tc>
          <w:tcPr>
            <w:tcW w:w="1260" w:type="dxa"/>
            <w:vMerge w:val="restart"/>
            <w:vAlign w:val="center"/>
          </w:tcPr>
          <w:p w:rsidR="00BF16B0" w:rsidRDefault="00BF16B0" w:rsidP="0079644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30分</w:t>
            </w:r>
          </w:p>
        </w:tc>
        <w:tc>
          <w:tcPr>
            <w:tcW w:w="5760" w:type="dxa"/>
            <w:vAlign w:val="center"/>
          </w:tcPr>
          <w:p w:rsidR="00BF16B0" w:rsidRDefault="00BF16B0" w:rsidP="00796446">
            <w:pPr>
              <w:pStyle w:val="reader-word-layerreader-word-s3-2"/>
              <w:shd w:val="clear" w:color="000000" w:fill="FFFFFF"/>
              <w:jc w:val="left"/>
            </w:pPr>
            <w:r>
              <w:t>1．演讲内容能紧紧围绕主题，观点正确、鲜明，见解独到，内容充实具体，生动感人（10分）</w:t>
            </w:r>
          </w:p>
        </w:tc>
      </w:tr>
      <w:tr w:rsidR="00BF16B0" w:rsidTr="00796446">
        <w:trPr>
          <w:trHeight w:val="769"/>
        </w:trPr>
        <w:tc>
          <w:tcPr>
            <w:tcW w:w="1620" w:type="dxa"/>
            <w:vMerge/>
            <w:vAlign w:val="center"/>
          </w:tcPr>
          <w:p w:rsidR="00BF16B0" w:rsidRDefault="00BF16B0" w:rsidP="00796446"/>
        </w:tc>
        <w:tc>
          <w:tcPr>
            <w:tcW w:w="1260" w:type="dxa"/>
            <w:vMerge/>
            <w:vAlign w:val="center"/>
          </w:tcPr>
          <w:p w:rsidR="00BF16B0" w:rsidRDefault="00BF16B0" w:rsidP="00796446"/>
        </w:tc>
        <w:tc>
          <w:tcPr>
            <w:tcW w:w="5760" w:type="dxa"/>
            <w:vAlign w:val="center"/>
          </w:tcPr>
          <w:p w:rsidR="00BF16B0" w:rsidRDefault="00BF16B0" w:rsidP="00796446">
            <w:pPr>
              <w:pStyle w:val="reader-word-layerreader-word-s3-2"/>
              <w:shd w:val="clear" w:color="000000" w:fill="FFFFFF"/>
              <w:jc w:val="left"/>
            </w:pPr>
            <w:r>
              <w:t>2．材料真实、典型、新颖，事迹感人、实例生动，反映客观事实，具有普遍意义，体现时代精神(10分)</w:t>
            </w:r>
          </w:p>
        </w:tc>
      </w:tr>
      <w:tr w:rsidR="00BF16B0" w:rsidTr="00796446">
        <w:trPr>
          <w:trHeight w:val="609"/>
        </w:trPr>
        <w:tc>
          <w:tcPr>
            <w:tcW w:w="1620" w:type="dxa"/>
            <w:vMerge/>
            <w:vAlign w:val="center"/>
          </w:tcPr>
          <w:p w:rsidR="00BF16B0" w:rsidRDefault="00BF16B0" w:rsidP="00796446"/>
        </w:tc>
        <w:tc>
          <w:tcPr>
            <w:tcW w:w="1260" w:type="dxa"/>
            <w:vMerge/>
            <w:vAlign w:val="center"/>
          </w:tcPr>
          <w:p w:rsidR="00BF16B0" w:rsidRDefault="00BF16B0" w:rsidP="00796446"/>
        </w:tc>
        <w:tc>
          <w:tcPr>
            <w:tcW w:w="5760" w:type="dxa"/>
            <w:vAlign w:val="center"/>
          </w:tcPr>
          <w:p w:rsidR="00BF16B0" w:rsidRDefault="00BF16B0" w:rsidP="00796446">
            <w:pPr>
              <w:pStyle w:val="reader-word-layerreader-word-s3-6"/>
              <w:shd w:val="clear" w:color="000000" w:fill="FFFFFF"/>
              <w:snapToGrid w:val="0"/>
              <w:jc w:val="left"/>
            </w:pPr>
            <w:r>
              <w:t>3．讲稿结构严谨，构思巧妙，引人入胜（5分）</w:t>
            </w:r>
          </w:p>
        </w:tc>
      </w:tr>
      <w:tr w:rsidR="00BF16B0" w:rsidTr="00796446">
        <w:trPr>
          <w:trHeight w:val="617"/>
        </w:trPr>
        <w:tc>
          <w:tcPr>
            <w:tcW w:w="1620" w:type="dxa"/>
            <w:vMerge/>
            <w:vAlign w:val="center"/>
          </w:tcPr>
          <w:p w:rsidR="00BF16B0" w:rsidRDefault="00BF16B0" w:rsidP="00796446"/>
        </w:tc>
        <w:tc>
          <w:tcPr>
            <w:tcW w:w="1260" w:type="dxa"/>
            <w:vMerge/>
            <w:vAlign w:val="center"/>
          </w:tcPr>
          <w:p w:rsidR="00BF16B0" w:rsidRDefault="00BF16B0" w:rsidP="00796446"/>
        </w:tc>
        <w:tc>
          <w:tcPr>
            <w:tcW w:w="5760" w:type="dxa"/>
            <w:vAlign w:val="center"/>
          </w:tcPr>
          <w:p w:rsidR="00BF16B0" w:rsidRDefault="00BF16B0" w:rsidP="00796446">
            <w:pPr>
              <w:pStyle w:val="reader-word-layerreader-word-s3-2"/>
              <w:shd w:val="clear" w:color="000000" w:fill="FFFFFF"/>
              <w:jc w:val="left"/>
            </w:pPr>
            <w:r>
              <w:t>4．文字简练流畅，具有较强的思想性（5分）</w:t>
            </w:r>
          </w:p>
        </w:tc>
      </w:tr>
      <w:tr w:rsidR="00BF16B0" w:rsidTr="00796446">
        <w:trPr>
          <w:trHeight w:val="922"/>
        </w:trPr>
        <w:tc>
          <w:tcPr>
            <w:tcW w:w="1620" w:type="dxa"/>
            <w:vMerge w:val="restart"/>
            <w:vAlign w:val="center"/>
          </w:tcPr>
          <w:p w:rsidR="00BF16B0" w:rsidRDefault="00BF16B0" w:rsidP="0079644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视频展示</w:t>
            </w:r>
          </w:p>
        </w:tc>
        <w:tc>
          <w:tcPr>
            <w:tcW w:w="1260" w:type="dxa"/>
            <w:vMerge w:val="restart"/>
            <w:vAlign w:val="center"/>
          </w:tcPr>
          <w:p w:rsidR="00BF16B0" w:rsidRDefault="00BF16B0" w:rsidP="0079644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20分</w:t>
            </w:r>
          </w:p>
        </w:tc>
        <w:tc>
          <w:tcPr>
            <w:tcW w:w="5760" w:type="dxa"/>
            <w:vAlign w:val="center"/>
          </w:tcPr>
          <w:p w:rsidR="00BF16B0" w:rsidRDefault="00BF16B0" w:rsidP="00796446">
            <w:pPr>
              <w:pStyle w:val="reader-word-layerreader-word-s3-6"/>
              <w:shd w:val="clear" w:color="000000" w:fill="FFFFFF"/>
              <w:snapToGrid w:val="0"/>
              <w:jc w:val="left"/>
            </w:pPr>
            <w:r>
              <w:t>1．录像具有一定的独立性或完整性，有一定的创意。（10分）</w:t>
            </w:r>
          </w:p>
        </w:tc>
      </w:tr>
      <w:tr w:rsidR="00BF16B0" w:rsidTr="00796446">
        <w:trPr>
          <w:trHeight w:val="778"/>
        </w:trPr>
        <w:tc>
          <w:tcPr>
            <w:tcW w:w="1620" w:type="dxa"/>
            <w:vMerge/>
            <w:vAlign w:val="center"/>
          </w:tcPr>
          <w:p w:rsidR="00BF16B0" w:rsidRDefault="00BF16B0" w:rsidP="00796446"/>
        </w:tc>
        <w:tc>
          <w:tcPr>
            <w:tcW w:w="1260" w:type="dxa"/>
            <w:vMerge/>
            <w:vAlign w:val="center"/>
          </w:tcPr>
          <w:p w:rsidR="00BF16B0" w:rsidRDefault="00BF16B0" w:rsidP="00796446"/>
        </w:tc>
        <w:tc>
          <w:tcPr>
            <w:tcW w:w="5760" w:type="dxa"/>
            <w:vAlign w:val="center"/>
          </w:tcPr>
          <w:p w:rsidR="00BF16B0" w:rsidRDefault="00BF16B0" w:rsidP="00796446">
            <w:pPr>
              <w:pStyle w:val="reader-word-layerreader-word-s3-6"/>
              <w:shd w:val="clear" w:color="000000" w:fill="FFFFFF"/>
              <w:snapToGrid w:val="0"/>
              <w:jc w:val="left"/>
            </w:pPr>
            <w:r>
              <w:t>2．内容围绕主题，视频具有渲染力，画面清晰。（10分）</w:t>
            </w:r>
          </w:p>
        </w:tc>
      </w:tr>
      <w:tr w:rsidR="00BF16B0" w:rsidTr="00796446">
        <w:trPr>
          <w:trHeight w:val="768"/>
        </w:trPr>
        <w:tc>
          <w:tcPr>
            <w:tcW w:w="1620" w:type="dxa"/>
            <w:vMerge w:val="restart"/>
            <w:vAlign w:val="center"/>
          </w:tcPr>
          <w:p w:rsidR="00BF16B0" w:rsidRDefault="00BF16B0" w:rsidP="0079644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语言表达</w:t>
            </w:r>
          </w:p>
        </w:tc>
        <w:tc>
          <w:tcPr>
            <w:tcW w:w="1260" w:type="dxa"/>
            <w:vMerge w:val="restart"/>
            <w:vAlign w:val="center"/>
          </w:tcPr>
          <w:p w:rsidR="00BF16B0" w:rsidRDefault="00BF16B0" w:rsidP="0079644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30分</w:t>
            </w:r>
          </w:p>
        </w:tc>
        <w:tc>
          <w:tcPr>
            <w:tcW w:w="5760" w:type="dxa"/>
            <w:vAlign w:val="center"/>
          </w:tcPr>
          <w:p w:rsidR="00BF16B0" w:rsidRDefault="00BF16B0" w:rsidP="00796446">
            <w:pPr>
              <w:pStyle w:val="reader-word-layerreader-word-s3-6"/>
              <w:shd w:val="clear" w:color="000000" w:fill="FFFFFF"/>
              <w:snapToGrid w:val="0"/>
              <w:jc w:val="left"/>
            </w:pPr>
            <w:r>
              <w:t>1、演讲者语言规范，普通话标准、吐字清晰、声音洪亮圆润，能做到脱稿演讲。 （10分）</w:t>
            </w:r>
          </w:p>
        </w:tc>
      </w:tr>
      <w:tr w:rsidR="00BF16B0" w:rsidTr="00796446">
        <w:trPr>
          <w:trHeight w:val="637"/>
        </w:trPr>
        <w:tc>
          <w:tcPr>
            <w:tcW w:w="1620" w:type="dxa"/>
            <w:vMerge/>
            <w:vAlign w:val="center"/>
          </w:tcPr>
          <w:p w:rsidR="00BF16B0" w:rsidRDefault="00BF16B0" w:rsidP="00796446"/>
        </w:tc>
        <w:tc>
          <w:tcPr>
            <w:tcW w:w="1260" w:type="dxa"/>
            <w:vMerge/>
            <w:vAlign w:val="center"/>
          </w:tcPr>
          <w:p w:rsidR="00BF16B0" w:rsidRDefault="00BF16B0" w:rsidP="00796446"/>
        </w:tc>
        <w:tc>
          <w:tcPr>
            <w:tcW w:w="5760" w:type="dxa"/>
            <w:vAlign w:val="center"/>
          </w:tcPr>
          <w:p w:rsidR="00BF16B0" w:rsidRDefault="00BF16B0" w:rsidP="00796446">
            <w:pPr>
              <w:pStyle w:val="reader-word-layerreader-word-s3-6"/>
              <w:shd w:val="clear" w:color="000000" w:fill="FFFFFF"/>
              <w:snapToGrid w:val="0"/>
              <w:jc w:val="left"/>
            </w:pPr>
            <w:r>
              <w:t>2、演讲表达准确、流畅、自然。（10分）</w:t>
            </w:r>
          </w:p>
        </w:tc>
      </w:tr>
      <w:tr w:rsidR="00BF16B0" w:rsidTr="00796446">
        <w:trPr>
          <w:trHeight w:val="893"/>
        </w:trPr>
        <w:tc>
          <w:tcPr>
            <w:tcW w:w="1620" w:type="dxa"/>
            <w:vMerge/>
            <w:vAlign w:val="center"/>
          </w:tcPr>
          <w:p w:rsidR="00BF16B0" w:rsidRDefault="00BF16B0" w:rsidP="00796446"/>
        </w:tc>
        <w:tc>
          <w:tcPr>
            <w:tcW w:w="1260" w:type="dxa"/>
            <w:vMerge/>
            <w:vAlign w:val="center"/>
          </w:tcPr>
          <w:p w:rsidR="00BF16B0" w:rsidRDefault="00BF16B0" w:rsidP="00796446"/>
        </w:tc>
        <w:tc>
          <w:tcPr>
            <w:tcW w:w="5760" w:type="dxa"/>
            <w:vAlign w:val="center"/>
          </w:tcPr>
          <w:p w:rsidR="00BF16B0" w:rsidRDefault="00BF16B0" w:rsidP="00796446">
            <w:pPr>
              <w:pStyle w:val="reader-word-layerreader-word-s3-6"/>
              <w:shd w:val="clear" w:color="000000" w:fill="FFFFFF"/>
              <w:snapToGrid w:val="0"/>
              <w:jc w:val="left"/>
            </w:pPr>
            <w:r>
              <w:t>3. 语言技巧处理得当，语速恰当，语气、语调、节奏张弛符合思想感情的起伏变化，充满激情。（10分）</w:t>
            </w:r>
          </w:p>
        </w:tc>
      </w:tr>
      <w:tr w:rsidR="00BF16B0" w:rsidTr="00796446">
        <w:trPr>
          <w:trHeight w:val="918"/>
        </w:trPr>
        <w:tc>
          <w:tcPr>
            <w:tcW w:w="1620" w:type="dxa"/>
            <w:vMerge w:val="restart"/>
            <w:vAlign w:val="center"/>
          </w:tcPr>
          <w:p w:rsidR="00BF16B0" w:rsidRDefault="00BF16B0" w:rsidP="0079644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形象风度</w:t>
            </w:r>
          </w:p>
        </w:tc>
        <w:tc>
          <w:tcPr>
            <w:tcW w:w="1260" w:type="dxa"/>
            <w:vMerge w:val="restart"/>
            <w:vAlign w:val="center"/>
          </w:tcPr>
          <w:p w:rsidR="00BF16B0" w:rsidRDefault="00BF16B0" w:rsidP="0079644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10分</w:t>
            </w:r>
          </w:p>
        </w:tc>
        <w:tc>
          <w:tcPr>
            <w:tcW w:w="5760" w:type="dxa"/>
            <w:vAlign w:val="center"/>
          </w:tcPr>
          <w:p w:rsidR="00BF16B0" w:rsidRDefault="00BF16B0" w:rsidP="00796446">
            <w:pPr>
              <w:pStyle w:val="reader-word-layerreader-word-s3-6"/>
              <w:shd w:val="clear" w:color="000000" w:fill="FFFFFF"/>
              <w:snapToGrid w:val="0"/>
              <w:jc w:val="left"/>
            </w:pPr>
            <w:r>
              <w:t>1.演讲者精神饱满，能较好地运用姿态、动作、手势、表情，表达对演讲稿的理解（5分）</w:t>
            </w:r>
          </w:p>
        </w:tc>
      </w:tr>
      <w:tr w:rsidR="00BF16B0" w:rsidTr="00796446">
        <w:trPr>
          <w:trHeight w:val="788"/>
        </w:trPr>
        <w:tc>
          <w:tcPr>
            <w:tcW w:w="1620" w:type="dxa"/>
            <w:vMerge/>
            <w:vAlign w:val="center"/>
          </w:tcPr>
          <w:p w:rsidR="00BF16B0" w:rsidRDefault="00BF16B0" w:rsidP="00796446"/>
        </w:tc>
        <w:tc>
          <w:tcPr>
            <w:tcW w:w="1260" w:type="dxa"/>
            <w:vMerge/>
            <w:vAlign w:val="center"/>
          </w:tcPr>
          <w:p w:rsidR="00BF16B0" w:rsidRDefault="00BF16B0" w:rsidP="00796446"/>
        </w:tc>
        <w:tc>
          <w:tcPr>
            <w:tcW w:w="5760" w:type="dxa"/>
            <w:vAlign w:val="center"/>
          </w:tcPr>
          <w:p w:rsidR="00BF16B0" w:rsidRDefault="00BF16B0" w:rsidP="00796446">
            <w:pPr>
              <w:shd w:val="clear" w:color="000000" w:fill="FFFFFF"/>
              <w:snapToGrid w:val="0"/>
              <w:rPr>
                <w:rFonts w:hAnsi="宋体"/>
              </w:rPr>
            </w:pPr>
            <w:r>
              <w:rPr>
                <w:rFonts w:hAnsi="宋体"/>
              </w:rPr>
              <w:t>2.</w:t>
            </w:r>
            <w:r>
              <w:rPr>
                <w:rFonts w:hAnsi="宋体"/>
              </w:rPr>
              <w:t>演讲者衣着整洁，仪态端庄大方，举止自然得体，有风度，富有艺术感染力，上下场致意、答谢。（</w:t>
            </w:r>
            <w:r>
              <w:rPr>
                <w:rFonts w:hAnsi="宋体"/>
              </w:rPr>
              <w:t>5</w:t>
            </w:r>
            <w:r>
              <w:rPr>
                <w:rFonts w:hAnsi="宋体"/>
              </w:rPr>
              <w:t>分）</w:t>
            </w:r>
          </w:p>
        </w:tc>
      </w:tr>
      <w:tr w:rsidR="00BF16B0" w:rsidTr="00796446">
        <w:trPr>
          <w:trHeight w:val="1418"/>
        </w:trPr>
        <w:tc>
          <w:tcPr>
            <w:tcW w:w="1620" w:type="dxa"/>
            <w:vAlign w:val="center"/>
          </w:tcPr>
          <w:p w:rsidR="00BF16B0" w:rsidRDefault="00BF16B0" w:rsidP="0079644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综合印象</w:t>
            </w:r>
          </w:p>
        </w:tc>
        <w:tc>
          <w:tcPr>
            <w:tcW w:w="1260" w:type="dxa"/>
            <w:vAlign w:val="center"/>
          </w:tcPr>
          <w:p w:rsidR="00BF16B0" w:rsidRDefault="00BF16B0" w:rsidP="0079644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10分</w:t>
            </w:r>
          </w:p>
        </w:tc>
        <w:tc>
          <w:tcPr>
            <w:tcW w:w="5760" w:type="dxa"/>
            <w:vAlign w:val="center"/>
          </w:tcPr>
          <w:p w:rsidR="00BF16B0" w:rsidRDefault="00BF16B0" w:rsidP="00796446">
            <w:pPr>
              <w:pStyle w:val="reader-word-layerreader-word-s3-6"/>
              <w:shd w:val="clear" w:color="000000" w:fill="FFFFFF"/>
              <w:snapToGrid w:val="0"/>
              <w:jc w:val="left"/>
            </w:pPr>
            <w:r>
              <w:t>由评委根据演讲选手的临场表现作综合演讲素质的评价，演讲时间不足8分钟或超时酌情扣分。</w:t>
            </w:r>
          </w:p>
        </w:tc>
      </w:tr>
    </w:tbl>
    <w:p w:rsidR="00C5248A" w:rsidRDefault="00C5248A"/>
    <w:sectPr w:rsidR="00C5248A" w:rsidSect="00C524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F16B0"/>
    <w:rsid w:val="00BF16B0"/>
    <w:rsid w:val="00C52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F16B0"/>
    <w:pPr>
      <w:jc w:val="both"/>
    </w:pPr>
    <w:rPr>
      <w:rFonts w:ascii="Calibri" w:eastAsia="宋体" w:hAnsi="Calibri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reader-word-s3-6">
    <w:name w:val="reader-word-layer reader-word-s3-6"/>
    <w:basedOn w:val="a"/>
    <w:rsid w:val="00BF16B0"/>
    <w:rPr>
      <w:rFonts w:ascii="宋体" w:hAnsi="宋体"/>
      <w:sz w:val="24"/>
      <w:szCs w:val="24"/>
    </w:rPr>
  </w:style>
  <w:style w:type="paragraph" w:customStyle="1" w:styleId="reader-word-layerreader-word-s3-2">
    <w:name w:val="reader-word-layer reader-word-s3-2"/>
    <w:basedOn w:val="a"/>
    <w:rsid w:val="00BF16B0"/>
    <w:rPr>
      <w:rFonts w:ascii="宋体" w:hAnsi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2019-11-18T07:36:00Z</dcterms:created>
  <dcterms:modified xsi:type="dcterms:W3CDTF">2019-11-18T07:37:00Z</dcterms:modified>
</cp:coreProperties>
</file>