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武汉工程大学邮电与信息工程学院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院级</w:t>
      </w:r>
      <w:r>
        <w:rPr>
          <w:rFonts w:hint="eastAsia" w:ascii="黑体" w:eastAsia="黑体"/>
          <w:sz w:val="44"/>
          <w:szCs w:val="44"/>
        </w:rPr>
        <w:t>教学团队申报书</w:t>
      </w:r>
    </w:p>
    <w:p/>
    <w:p/>
    <w:p/>
    <w:p/>
    <w:tbl>
      <w:tblPr>
        <w:tblStyle w:val="12"/>
        <w:tblW w:w="45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5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团队名称：</w:t>
            </w:r>
          </w:p>
        </w:tc>
        <w:tc>
          <w:tcPr>
            <w:tcW w:w="5495" w:type="dxa"/>
            <w:vAlign w:val="center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团队带头人：</w:t>
            </w:r>
          </w:p>
        </w:tc>
        <w:tc>
          <w:tcPr>
            <w:tcW w:w="5495" w:type="dxa"/>
            <w:vAlign w:val="center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hint="eastAsia" w:ascii="黑体" w:eastAsia="黑体"/>
                <w:szCs w:val="32"/>
                <w:lang w:eastAsia="zh-CN"/>
              </w:rPr>
            </w:pPr>
            <w:r>
              <w:rPr>
                <w:rFonts w:hint="eastAsia" w:ascii="黑体" w:eastAsia="黑体"/>
                <w:szCs w:val="32"/>
                <w:lang w:eastAsia="zh-CN"/>
              </w:rPr>
              <w:t>所在单位：</w:t>
            </w:r>
          </w:p>
        </w:tc>
        <w:tc>
          <w:tcPr>
            <w:tcW w:w="5495" w:type="dxa"/>
            <w:vAlign w:val="center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  <w:lang w:eastAsia="zh-CN"/>
              </w:rPr>
              <w:t>推荐单位：</w:t>
            </w:r>
          </w:p>
        </w:tc>
        <w:tc>
          <w:tcPr>
            <w:tcW w:w="5495" w:type="dxa"/>
            <w:vAlign w:val="center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60" w:type="dxa"/>
            <w:vAlign w:val="center"/>
          </w:tcPr>
          <w:p>
            <w:pPr>
              <w:rPr>
                <w:rFonts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推荐时间：</w:t>
            </w:r>
          </w:p>
        </w:tc>
        <w:tc>
          <w:tcPr>
            <w:tcW w:w="5495" w:type="dxa"/>
            <w:vAlign w:val="center"/>
          </w:tcPr>
          <w:p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</w:t>
            </w:r>
            <w:r>
              <w:rPr>
                <w:rFonts w:hint="eastAsia" w:ascii="黑体" w:eastAsia="黑体"/>
                <w:szCs w:val="32"/>
              </w:rPr>
              <w:t xml:space="preserve">年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Cs w:val="32"/>
              </w:rPr>
              <w:t>月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ascii="黑体" w:eastAsia="黑体"/>
                <w:szCs w:val="32"/>
              </w:rPr>
              <w:t>日</w:t>
            </w:r>
          </w:p>
        </w:tc>
      </w:tr>
    </w:tbl>
    <w:p/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教务</w:t>
      </w:r>
      <w:r>
        <w:rPr>
          <w:rFonts w:hint="eastAsia" w:ascii="仿宋_GB2312"/>
          <w:szCs w:val="28"/>
          <w:lang w:eastAsia="zh-CN"/>
        </w:rPr>
        <w:t>部</w:t>
      </w:r>
      <w:r>
        <w:rPr>
          <w:rFonts w:hint="eastAsia" w:ascii="仿宋_GB2312"/>
          <w:szCs w:val="28"/>
        </w:rPr>
        <w:t>制</w:t>
      </w:r>
    </w:p>
    <w:p>
      <w:pPr>
        <w:jc w:val="center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2020年</w:t>
      </w:r>
      <w:r>
        <w:rPr>
          <w:rFonts w:hint="eastAsia" w:ascii="仿宋_GB2312"/>
          <w:szCs w:val="28"/>
          <w:lang w:val="en-US" w:eastAsia="zh-CN"/>
        </w:rPr>
        <w:t>7</w:t>
      </w:r>
      <w:r>
        <w:rPr>
          <w:rFonts w:hint="eastAsia" w:ascii="仿宋_GB2312"/>
          <w:szCs w:val="28"/>
        </w:rPr>
        <w:t>月</w:t>
      </w:r>
    </w:p>
    <w:p>
      <w:pPr>
        <w:jc w:val="center"/>
        <w:rPr>
          <w:rFonts w:ascii="黑体" w:hAnsi="宋体" w:eastAsia="黑体"/>
          <w:bCs/>
        </w:rPr>
      </w:pPr>
      <w:r>
        <w:rPr>
          <w:rFonts w:hint="eastAsia" w:ascii="黑体" w:hAnsi="宋体" w:eastAsia="黑体"/>
          <w:bCs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24"/>
        </w:rPr>
      </w:pPr>
    </w:p>
    <w:p>
      <w:pPr>
        <w:spacing w:line="560" w:lineRule="exact"/>
        <w:ind w:firstLine="632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1. 推荐表由推荐</w:t>
      </w:r>
      <w:r>
        <w:rPr>
          <w:rFonts w:hint="eastAsia" w:ascii="仿宋" w:hAnsi="仿宋" w:eastAsia="仿宋"/>
          <w:bCs/>
          <w:color w:val="auto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/>
          <w:bCs/>
          <w:szCs w:val="32"/>
        </w:rPr>
        <w:t>通知拟推荐的教学团队填写。所填内容必须真实、可靠，如发现虚假信息，将取消该团队参评</w:t>
      </w:r>
      <w:r>
        <w:rPr>
          <w:rFonts w:hint="eastAsia" w:ascii="仿宋" w:hAnsi="仿宋" w:eastAsia="仿宋"/>
          <w:bCs/>
          <w:szCs w:val="32"/>
          <w:lang w:eastAsia="zh-CN"/>
        </w:rPr>
        <w:t>院</w:t>
      </w:r>
      <w:r>
        <w:rPr>
          <w:rFonts w:hint="eastAsia" w:ascii="仿宋" w:hAnsi="仿宋" w:eastAsia="仿宋"/>
          <w:bCs/>
          <w:szCs w:val="32"/>
        </w:rPr>
        <w:t>级教学团队的资格。</w:t>
      </w:r>
    </w:p>
    <w:p>
      <w:pPr>
        <w:spacing w:line="560" w:lineRule="exact"/>
        <w:ind w:firstLine="632" w:firstLineChars="200"/>
        <w:jc w:val="lef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2. 表格中所涉及的项目、奖励、教材等数据，除特别说明外，统计截止时间</w:t>
      </w:r>
      <w:r>
        <w:rPr>
          <w:rFonts w:hint="eastAsia" w:ascii="仿宋" w:hAnsi="仿宋" w:eastAsia="仿宋"/>
          <w:bCs/>
          <w:szCs w:val="32"/>
          <w:lang w:eastAsia="zh-CN"/>
        </w:rPr>
        <w:t>为</w:t>
      </w:r>
      <w:r>
        <w:rPr>
          <w:rFonts w:hint="eastAsia" w:ascii="仿宋" w:hAnsi="仿宋" w:eastAsia="仿宋"/>
          <w:bCs/>
          <w:color w:val="auto"/>
          <w:szCs w:val="32"/>
          <w:highlight w:val="none"/>
        </w:rPr>
        <w:t>201</w:t>
      </w:r>
      <w:r>
        <w:rPr>
          <w:rFonts w:hint="eastAsia" w:ascii="仿宋" w:hAnsi="仿宋" w:eastAsia="仿宋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Cs w:val="32"/>
          <w:highlight w:val="none"/>
        </w:rPr>
        <w:t>年1月1日至2020年</w:t>
      </w:r>
      <w:r>
        <w:rPr>
          <w:rFonts w:hint="eastAsia" w:ascii="仿宋" w:hAnsi="仿宋" w:eastAsia="仿宋"/>
          <w:bCs/>
          <w:color w:val="auto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Cs/>
          <w:color w:val="auto"/>
          <w:szCs w:val="32"/>
          <w:highlight w:val="none"/>
        </w:rPr>
        <w:t>月3</w:t>
      </w:r>
      <w:r>
        <w:rPr>
          <w:rFonts w:hint="eastAsia" w:ascii="仿宋" w:hAnsi="仿宋" w:eastAsia="仿宋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Cs w:val="32"/>
          <w:highlight w:val="none"/>
        </w:rPr>
        <w:t>日</w:t>
      </w:r>
      <w:r>
        <w:rPr>
          <w:rFonts w:hint="eastAsia" w:ascii="仿宋" w:hAnsi="仿宋" w:eastAsia="仿宋"/>
          <w:bCs/>
          <w:szCs w:val="32"/>
        </w:rPr>
        <w:t>。</w:t>
      </w:r>
    </w:p>
    <w:p>
      <w:pPr>
        <w:spacing w:line="560" w:lineRule="exact"/>
        <w:ind w:firstLine="632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3. 如表格篇幅不够，可自行调整排版或另附页。需要佐证的材料，由相关单位提供并务必加盖公章，合订于表格后平装成册。</w:t>
      </w:r>
    </w:p>
    <w:p>
      <w:pPr>
        <w:jc w:val="center"/>
        <w:rPr>
          <w:rFonts w:ascii="仿宋_GB2312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黑体" w:eastAsia="黑体"/>
          <w:sz w:val="36"/>
          <w:szCs w:val="36"/>
        </w:rPr>
        <w:t>一、团队基本情况简介</w:t>
      </w:r>
    </w:p>
    <w:p>
      <w:pPr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（形成背景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、教育</w:t>
      </w:r>
      <w:r>
        <w:rPr>
          <w:rFonts w:hint="eastAsia" w:asciiTheme="minorEastAsia" w:hAnsiTheme="minorEastAsia" w:eastAsiaTheme="minorEastAsia"/>
          <w:sz w:val="21"/>
          <w:szCs w:val="21"/>
        </w:rPr>
        <w:t>教学建设任务、服务专业、特色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创新点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建设水平等，1500字左右）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二、团队成员情况</w:t>
      </w:r>
    </w:p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1.团队构成情况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89"/>
        <w:gridCol w:w="869"/>
        <w:gridCol w:w="346"/>
        <w:gridCol w:w="695"/>
        <w:gridCol w:w="693"/>
        <w:gridCol w:w="1402"/>
        <w:gridCol w:w="507"/>
        <w:gridCol w:w="86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团队构成情况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高级职称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中级职称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初级职称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人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省级以上高层次人才、教学名师数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具有博士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学位人数、比例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具有硕士学位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人数、比例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2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担任本科生导师   人，占  %。 “双师型”教师    人，占    %；行业企业兼职教师    人，占    %。</w:t>
            </w:r>
          </w:p>
          <w:p>
            <w:pPr>
              <w:spacing w:line="360" w:lineRule="exact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课程辅导团队   人。</w:t>
            </w:r>
          </w:p>
          <w:p>
            <w:pPr>
              <w:spacing w:line="360" w:lineRule="exact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实验教学或技术保障人员   人。</w:t>
            </w:r>
          </w:p>
        </w:tc>
      </w:tr>
    </w:tbl>
    <w:p>
      <w:pPr>
        <w:spacing w:line="360" w:lineRule="exact"/>
        <w:jc w:val="center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2.带头人情况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895"/>
        <w:gridCol w:w="320"/>
        <w:gridCol w:w="1388"/>
        <w:gridCol w:w="699"/>
        <w:gridCol w:w="347"/>
        <w:gridCol w:w="156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参加工作时间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授予单位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授予时间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职    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行政职务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本科连续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授课时间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移动电话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电子邮件地址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教育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教学科研成果、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教育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教学或学术组织兼职情况（省部级及以上）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2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教育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教学、科研简历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工作单位（部门）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从事学科领域、专业或主讲课程等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宋体" w:hAnsi="宋体" w:eastAsia="宋体"/>
          <w:sz w:val="21"/>
          <w:szCs w:val="21"/>
        </w:r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3.成员情况：成员人数 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       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13"/>
        <w:gridCol w:w="1479"/>
        <w:gridCol w:w="33"/>
        <w:gridCol w:w="1091"/>
        <w:gridCol w:w="150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性  别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出生年月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专  业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最终学历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（学位）</w:t>
            </w:r>
          </w:p>
        </w:tc>
        <w:tc>
          <w:tcPr>
            <w:tcW w:w="113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高校专任教龄</w:t>
            </w:r>
          </w:p>
        </w:tc>
        <w:tc>
          <w:tcPr>
            <w:tcW w:w="1862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职  称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工作部门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行政职务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主讲课程</w:t>
            </w:r>
          </w:p>
        </w:tc>
        <w:tc>
          <w:tcPr>
            <w:tcW w:w="7586" w:type="dxa"/>
            <w:gridSpan w:val="6"/>
            <w:vAlign w:val="center"/>
          </w:tcPr>
          <w:p>
            <w:pPr>
              <w:spacing w:line="360" w:lineRule="exac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全国、全省性教学组织、学术组织高级职务（委员、编委、副秘书长以上）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360" w:lineRule="exac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exac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团队中主要分工或承担任务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exac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92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教育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教学成果（近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年承担省级及以上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教育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教学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及相关管理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项目，奖励、表彰，课程教材建设，指导创新创业教育、学科技能竞赛情况，指导本科生毕业论文、毕业设计情况等）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 xml:space="preserve">                                                         本人签名：</w:t>
            </w:r>
          </w:p>
        </w:tc>
      </w:tr>
    </w:tbl>
    <w:p>
      <w:pPr>
        <w:rPr>
          <w:rFonts w:asciiTheme="minorHAnsi" w:hAnsiTheme="minorHAnsi" w:eastAsiaTheme="minorEastAsia" w:cstheme="minorBidi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sz w:val="21"/>
          <w:szCs w:val="22"/>
        </w:rPr>
        <w:t>（根据人数复制，一人一表，顺序填写）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</w:t>
      </w:r>
      <w:r>
        <w:rPr>
          <w:rFonts w:hint="eastAsia" w:ascii="黑体" w:eastAsia="黑体"/>
          <w:sz w:val="36"/>
          <w:szCs w:val="36"/>
          <w:lang w:eastAsia="zh-CN"/>
        </w:rPr>
        <w:t>教育</w:t>
      </w:r>
      <w:r>
        <w:rPr>
          <w:rFonts w:hint="eastAsia" w:ascii="黑体" w:eastAsia="黑体"/>
          <w:sz w:val="36"/>
          <w:szCs w:val="36"/>
        </w:rPr>
        <w:t>教学情况</w:t>
      </w:r>
    </w:p>
    <w:p>
      <w:pPr>
        <w:spacing w:line="5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1. 近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宋体" w:eastAsia="黑体"/>
          <w:sz w:val="24"/>
          <w:szCs w:val="24"/>
        </w:rPr>
        <w:t>年授课情况（含实验实训课，由教务</w:t>
      </w:r>
      <w:r>
        <w:rPr>
          <w:rFonts w:hint="eastAsia" w:ascii="黑体" w:hAnsi="宋体" w:eastAsia="黑体"/>
          <w:sz w:val="24"/>
          <w:szCs w:val="24"/>
          <w:lang w:eastAsia="zh-CN"/>
        </w:rPr>
        <w:t>部</w:t>
      </w:r>
      <w:r>
        <w:rPr>
          <w:rFonts w:hint="eastAsia" w:ascii="黑体" w:hAnsi="宋体" w:eastAsia="黑体"/>
          <w:sz w:val="24"/>
          <w:szCs w:val="24"/>
        </w:rPr>
        <w:t>审核）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734"/>
        <w:gridCol w:w="2428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课程名称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授课人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9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2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25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黑体" w:hAnsi="宋体" w:eastAsia="黑体"/>
          <w:sz w:val="21"/>
          <w:szCs w:val="21"/>
        </w:r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2.教材建设情况</w:t>
      </w: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（1）教材编写、获奖情况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44"/>
        <w:gridCol w:w="1562"/>
        <w:gridCol w:w="1044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教材名称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作者（主编或排名）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出版社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出版时间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（2）主要专业课程的教材选用情况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44"/>
        <w:gridCol w:w="1562"/>
        <w:gridCol w:w="1044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课程名称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选用教材名称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使用专业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出版社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78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b/>
          <w:bCs/>
          <w:color w:val="000000"/>
          <w:sz w:val="24"/>
        </w:r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3.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教学成果获奖情况（省级及以上奖励）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711"/>
        <w:gridCol w:w="1286"/>
        <w:gridCol w:w="174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项目名称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奖励名称</w:t>
            </w: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奖励级别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时间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color w:val="000000"/>
          <w:sz w:val="24"/>
        </w:r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4.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教学改革建设项目（省部级及以上）</w:t>
      </w: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（</w:t>
      </w:r>
      <w:r>
        <w:rPr>
          <w:rFonts w:hint="eastAsia" w:ascii="黑体" w:hAnsi="宋体" w:eastAsia="黑体"/>
          <w:sz w:val="24"/>
          <w:szCs w:val="24"/>
          <w:lang w:eastAsia="zh-CN"/>
        </w:rPr>
        <w:t>近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10年</w:t>
      </w:r>
      <w:r>
        <w:rPr>
          <w:rFonts w:hint="eastAsia" w:ascii="黑体" w:hAnsi="宋体" w:eastAsia="黑体"/>
          <w:sz w:val="24"/>
          <w:szCs w:val="24"/>
        </w:rPr>
        <w:t>，如专业综合改革试点、卓越人才培养计划专业、试点学院改革、精品视频公开课程、精品资源共享课程、精品开放课程(在线开放课程)建设、教育部国家规划教材、实验教学示范中心、虚拟仿真实验教学中心、虚拟仿真实验教学项目、实习实训基地、教学改革研究项目等</w:t>
      </w:r>
      <w:r>
        <w:rPr>
          <w:rFonts w:hint="eastAsia" w:ascii="黑体" w:hAnsi="宋体" w:eastAsia="黑体"/>
          <w:sz w:val="24"/>
          <w:szCs w:val="24"/>
          <w:lang w:eastAsia="zh-CN"/>
        </w:rPr>
        <w:t>各类</w:t>
      </w:r>
      <w:r>
        <w:rPr>
          <w:rFonts w:hint="eastAsia" w:ascii="黑体" w:hAnsi="宋体" w:eastAsia="黑体"/>
          <w:sz w:val="24"/>
          <w:szCs w:val="24"/>
        </w:rPr>
        <w:t>本科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教学改革工程建设项目</w:t>
      </w:r>
      <w:r>
        <w:rPr>
          <w:rFonts w:hint="eastAsia" w:ascii="黑体" w:hAnsi="宋体" w:eastAsia="黑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宋体" w:eastAsia="黑体"/>
          <w:sz w:val="24"/>
          <w:szCs w:val="24"/>
        </w:rPr>
        <w:t>限20项）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848"/>
        <w:gridCol w:w="1670"/>
        <w:gridCol w:w="134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项目名称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经费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项目来源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起止时间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color w:val="000000"/>
          <w:sz w:val="24"/>
        </w:r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5.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教学改革特色（团队运行机制、激励保障特色，专业</w:t>
      </w:r>
      <w:r>
        <w:rPr>
          <w:rFonts w:hint="eastAsia" w:ascii="黑体" w:hAnsi="宋体" w:eastAsia="黑体"/>
          <w:sz w:val="24"/>
          <w:szCs w:val="24"/>
          <w:lang w:eastAsia="zh-CN"/>
        </w:rPr>
        <w:t>、</w:t>
      </w:r>
      <w:r>
        <w:rPr>
          <w:rFonts w:hint="eastAsia" w:ascii="黑体" w:hAnsi="宋体" w:eastAsia="黑体"/>
          <w:sz w:val="24"/>
          <w:szCs w:val="24"/>
        </w:rPr>
        <w:t>课程</w:t>
      </w:r>
      <w:r>
        <w:rPr>
          <w:rFonts w:hint="eastAsia" w:ascii="黑体" w:hAnsi="宋体" w:eastAsia="黑体"/>
          <w:sz w:val="24"/>
          <w:szCs w:val="24"/>
          <w:lang w:eastAsia="zh-CN"/>
        </w:rPr>
        <w:t>或相关管理</w:t>
      </w:r>
      <w:r>
        <w:rPr>
          <w:rFonts w:hint="eastAsia" w:ascii="黑体" w:hAnsi="宋体" w:eastAsia="黑体"/>
          <w:sz w:val="24"/>
          <w:szCs w:val="24"/>
        </w:rPr>
        <w:t>特色，切实可行的</w:t>
      </w:r>
      <w:r>
        <w:rPr>
          <w:rFonts w:hint="eastAsia" w:ascii="黑体" w:hAnsi="宋体" w:eastAsia="黑体"/>
          <w:sz w:val="24"/>
          <w:szCs w:val="24"/>
          <w:lang w:eastAsia="zh-CN"/>
        </w:rPr>
        <w:t>人才培养及“五育”并举相融实施模式的</w:t>
      </w:r>
      <w:r>
        <w:rPr>
          <w:rFonts w:hint="eastAsia" w:ascii="黑体" w:hAnsi="宋体" w:eastAsia="黑体"/>
          <w:sz w:val="24"/>
          <w:szCs w:val="24"/>
        </w:rPr>
        <w:t>创新性改革措施，实验教学或实践性教学，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教学资源建设、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教学平台建设</w:t>
      </w:r>
      <w:r>
        <w:rPr>
          <w:rFonts w:hint="eastAsia" w:ascii="黑体" w:hAnsi="宋体" w:eastAsia="黑体"/>
          <w:sz w:val="24"/>
          <w:szCs w:val="24"/>
          <w:lang w:eastAsia="zh-CN"/>
        </w:rPr>
        <w:t>、学科竞赛与创新创业教育及其相关管理建设</w:t>
      </w:r>
      <w:r>
        <w:rPr>
          <w:rFonts w:hint="eastAsia" w:ascii="黑体" w:hAnsi="宋体" w:eastAsia="黑体"/>
          <w:sz w:val="24"/>
          <w:szCs w:val="24"/>
        </w:rPr>
        <w:t>等）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/>
          <w:p/>
          <w:p/>
          <w:p/>
          <w:p/>
          <w:p/>
          <w:p/>
          <w:p/>
        </w:tc>
      </w:tr>
    </w:tbl>
    <w:p>
      <w:pPr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6.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教学改革成果应用推广情况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  <w:p>
            <w:pPr>
              <w:rPr>
                <w:color w:val="FFFF00"/>
              </w:rPr>
            </w:pPr>
          </w:p>
        </w:tc>
      </w:tr>
    </w:tbl>
    <w:p>
      <w:pPr>
        <w:spacing w:line="360" w:lineRule="exact"/>
        <w:rPr>
          <w:rFonts w:ascii="仿宋_GB2312"/>
          <w:szCs w:val="32"/>
        </w:rPr>
      </w:pPr>
    </w:p>
    <w:p>
      <w:pPr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7.</w:t>
      </w:r>
      <w:r>
        <w:rPr>
          <w:rFonts w:hint="eastAsia" w:ascii="黑体" w:hAnsi="宋体" w:eastAsia="黑体"/>
          <w:sz w:val="24"/>
          <w:szCs w:val="24"/>
          <w:lang w:eastAsia="zh-CN"/>
        </w:rPr>
        <w:t>教育</w:t>
      </w:r>
      <w:r>
        <w:rPr>
          <w:rFonts w:hint="eastAsia" w:ascii="黑体" w:hAnsi="宋体" w:eastAsia="黑体"/>
          <w:sz w:val="24"/>
          <w:szCs w:val="24"/>
        </w:rPr>
        <w:t>教学改革论文（独立发表或第一作者，限20项）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134"/>
        <w:gridCol w:w="361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论文（著）题目</w:t>
            </w:r>
          </w:p>
        </w:tc>
        <w:tc>
          <w:tcPr>
            <w:tcW w:w="1134" w:type="dxa"/>
          </w:tcPr>
          <w:p>
            <w:pPr>
              <w:spacing w:beforeLines="2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作者</w:t>
            </w:r>
          </w:p>
        </w:tc>
        <w:tc>
          <w:tcPr>
            <w:tcW w:w="361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期刊名称、卷次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beforeLines="5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3616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112" w:type="dxa"/>
          </w:tcPr>
          <w:p>
            <w:pPr>
              <w:spacing w:beforeLines="30"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四、青年教师培养、交流情况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9288" w:type="dxa"/>
          </w:tcPr>
          <w:p>
            <w:pPr>
              <w:jc w:val="left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（措施和成效）</w:t>
            </w: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color w:val="000000"/>
          <w:sz w:val="21"/>
          <w:szCs w:val="21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五、科研情况</w:t>
      </w: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1.近5年科研项目（限10项）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26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经费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项目来源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8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2.获得省部级及以上奖励（集体奖限填负责人是本团队成员的成果，限10项）</w:t>
      </w:r>
    </w:p>
    <w:tbl>
      <w:tblPr>
        <w:tblStyle w:val="1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60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获奖人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授予单位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spacing w:line="3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3.科研转化教学情况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288" w:type="dxa"/>
          </w:tcPr>
          <w:p>
            <w:pPr>
              <w:spacing w:line="360" w:lineRule="exac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（立项科研项目转化为课程、教材、讲义、案例、实验项目、专题讲座、学生论文选题等）</w:t>
            </w: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六、团队未来三年建设计划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line="360" w:lineRule="exact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（包括但不限于团队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组织架构及运行机制、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提升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经费保障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、教育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教学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平台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建设与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改革、资源共享等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年度和总体规划、分阶段目标、实施措施及经费开支计划情况。注意：填写时，应尽量详尽、体现成果，经费应合理开销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）</w:t>
            </w: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firstLine="412" w:firstLineChars="200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</w:t>
      </w:r>
      <w:r>
        <w:rPr>
          <w:rFonts w:hint="eastAsia" w:ascii="黑体" w:eastAsia="黑体"/>
          <w:sz w:val="36"/>
          <w:szCs w:val="36"/>
          <w:lang w:eastAsia="zh-CN"/>
        </w:rPr>
        <w:t>单位</w:t>
      </w:r>
      <w:r>
        <w:rPr>
          <w:rFonts w:hint="eastAsia" w:ascii="黑体" w:eastAsia="黑体"/>
          <w:sz w:val="36"/>
          <w:szCs w:val="36"/>
        </w:rPr>
        <w:t>推荐意见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288" w:type="dxa"/>
          </w:tcPr>
          <w:p>
            <w:pPr>
              <w:spacing w:line="360" w:lineRule="exac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（团队所有成员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中，凡有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违反教学规范、师德师风和学术不端行为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的，可一票否决，不予推荐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）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  <w:p>
            <w:pPr>
              <w:spacing w:line="360" w:lineRule="exact"/>
              <w:ind w:right="70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 xml:space="preserve">                                                                   </w:t>
            </w:r>
          </w:p>
          <w:p>
            <w:pPr>
              <w:spacing w:line="360" w:lineRule="exact"/>
              <w:ind w:right="70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 xml:space="preserve"> </w:t>
            </w:r>
          </w:p>
          <w:p>
            <w:pPr>
              <w:spacing w:line="360" w:lineRule="exact"/>
              <w:ind w:firstLine="1442" w:firstLineChars="70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  <w:t>单位名称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（公章）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</w:p>
          <w:p>
            <w:pPr>
              <w:spacing w:line="360" w:lineRule="exact"/>
              <w:ind w:firstLine="3914" w:firstLineChars="1900"/>
              <w:jc w:val="righ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年   月   日</w:t>
            </w:r>
          </w:p>
        </w:tc>
      </w:tr>
    </w:tbl>
    <w:p>
      <w:pPr>
        <w:spacing w:line="360" w:lineRule="exact"/>
        <w:rPr>
          <w:rFonts w:ascii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sz w:val="28"/>
      </w:rPr>
    </w:pPr>
    <w:r>
      <w:rPr>
        <w:rStyle w:val="15"/>
        <w:rFonts w:hint="eastAsia"/>
        <w:sz w:val="28"/>
      </w:rPr>
      <w:t xml:space="preserve">— </w:t>
    </w:r>
    <w:r>
      <w:rPr>
        <w:rStyle w:val="15"/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rStyle w:val="15"/>
        <w:sz w:val="28"/>
      </w:rPr>
      <w:fldChar w:fldCharType="separate"/>
    </w:r>
    <w:r>
      <w:rPr>
        <w:rStyle w:val="15"/>
        <w:sz w:val="28"/>
      </w:rPr>
      <w:t>11</w:t>
    </w:r>
    <w:r>
      <w:rPr>
        <w:rStyle w:val="15"/>
        <w:sz w:val="28"/>
      </w:rPr>
      <w:fldChar w:fldCharType="end"/>
    </w:r>
    <w:r>
      <w:rPr>
        <w:rStyle w:val="15"/>
        <w:rFonts w:hint="eastAsia"/>
        <w:sz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02AF"/>
    <w:rsid w:val="00001CA5"/>
    <w:rsid w:val="00010620"/>
    <w:rsid w:val="000150BE"/>
    <w:rsid w:val="000270A4"/>
    <w:rsid w:val="000346DC"/>
    <w:rsid w:val="00035FFE"/>
    <w:rsid w:val="0004676A"/>
    <w:rsid w:val="000474FF"/>
    <w:rsid w:val="00051195"/>
    <w:rsid w:val="00054E15"/>
    <w:rsid w:val="00061274"/>
    <w:rsid w:val="00061502"/>
    <w:rsid w:val="00077735"/>
    <w:rsid w:val="00080B79"/>
    <w:rsid w:val="0008266C"/>
    <w:rsid w:val="00094339"/>
    <w:rsid w:val="000B411A"/>
    <w:rsid w:val="000C351F"/>
    <w:rsid w:val="000D71BE"/>
    <w:rsid w:val="000E65C5"/>
    <w:rsid w:val="000E7BB2"/>
    <w:rsid w:val="000F2F1B"/>
    <w:rsid w:val="00100285"/>
    <w:rsid w:val="001002AF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85832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14C14"/>
    <w:rsid w:val="00244F7D"/>
    <w:rsid w:val="00246D14"/>
    <w:rsid w:val="00247BC8"/>
    <w:rsid w:val="00254632"/>
    <w:rsid w:val="002561F6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4AC0"/>
    <w:rsid w:val="00355D90"/>
    <w:rsid w:val="003573C6"/>
    <w:rsid w:val="00357AA7"/>
    <w:rsid w:val="00360006"/>
    <w:rsid w:val="00366F92"/>
    <w:rsid w:val="00392CA5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672F"/>
    <w:rsid w:val="00517708"/>
    <w:rsid w:val="00523B85"/>
    <w:rsid w:val="005257AC"/>
    <w:rsid w:val="005263F8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33C0B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1E5E"/>
    <w:rsid w:val="00724F44"/>
    <w:rsid w:val="0072640B"/>
    <w:rsid w:val="00726556"/>
    <w:rsid w:val="007414E7"/>
    <w:rsid w:val="0077515D"/>
    <w:rsid w:val="0079502E"/>
    <w:rsid w:val="007A70D9"/>
    <w:rsid w:val="007B216F"/>
    <w:rsid w:val="007B67ED"/>
    <w:rsid w:val="007B72B3"/>
    <w:rsid w:val="007C5206"/>
    <w:rsid w:val="007D48B6"/>
    <w:rsid w:val="007E519E"/>
    <w:rsid w:val="007F6E15"/>
    <w:rsid w:val="0081058C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806EB"/>
    <w:rsid w:val="008905C9"/>
    <w:rsid w:val="008A0874"/>
    <w:rsid w:val="008B5223"/>
    <w:rsid w:val="008D2427"/>
    <w:rsid w:val="008D24AC"/>
    <w:rsid w:val="008D3459"/>
    <w:rsid w:val="008D3E1A"/>
    <w:rsid w:val="008E132A"/>
    <w:rsid w:val="008E70C1"/>
    <w:rsid w:val="008F4531"/>
    <w:rsid w:val="008F4549"/>
    <w:rsid w:val="00914369"/>
    <w:rsid w:val="009448A9"/>
    <w:rsid w:val="00946DBA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2EA0"/>
    <w:rsid w:val="009F38D5"/>
    <w:rsid w:val="00A05949"/>
    <w:rsid w:val="00A234E5"/>
    <w:rsid w:val="00A315FF"/>
    <w:rsid w:val="00A343F5"/>
    <w:rsid w:val="00A37B92"/>
    <w:rsid w:val="00A401CF"/>
    <w:rsid w:val="00A405E1"/>
    <w:rsid w:val="00A4243E"/>
    <w:rsid w:val="00A434BB"/>
    <w:rsid w:val="00A44F18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65722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4659B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2BF8"/>
    <w:rsid w:val="00CF441F"/>
    <w:rsid w:val="00CF4DA2"/>
    <w:rsid w:val="00CF5241"/>
    <w:rsid w:val="00D00A4D"/>
    <w:rsid w:val="00D0408E"/>
    <w:rsid w:val="00D077CA"/>
    <w:rsid w:val="00D07A95"/>
    <w:rsid w:val="00D10F13"/>
    <w:rsid w:val="00D14BF0"/>
    <w:rsid w:val="00D201DC"/>
    <w:rsid w:val="00D26073"/>
    <w:rsid w:val="00D26FF4"/>
    <w:rsid w:val="00D343F2"/>
    <w:rsid w:val="00D34875"/>
    <w:rsid w:val="00D36786"/>
    <w:rsid w:val="00D41668"/>
    <w:rsid w:val="00D53E20"/>
    <w:rsid w:val="00D631E3"/>
    <w:rsid w:val="00D63416"/>
    <w:rsid w:val="00D6519D"/>
    <w:rsid w:val="00D702C6"/>
    <w:rsid w:val="00D73389"/>
    <w:rsid w:val="00D73CBB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17BE3"/>
    <w:rsid w:val="00E36BB4"/>
    <w:rsid w:val="00E42EC0"/>
    <w:rsid w:val="00E45E36"/>
    <w:rsid w:val="00E51EA9"/>
    <w:rsid w:val="00E81D65"/>
    <w:rsid w:val="00E83EEA"/>
    <w:rsid w:val="00E97FCA"/>
    <w:rsid w:val="00EB54FA"/>
    <w:rsid w:val="00EB5FD8"/>
    <w:rsid w:val="00EC6B11"/>
    <w:rsid w:val="00EE6BDA"/>
    <w:rsid w:val="00EE7D3D"/>
    <w:rsid w:val="00EF1D3F"/>
    <w:rsid w:val="00EF7DE4"/>
    <w:rsid w:val="00EF7F1D"/>
    <w:rsid w:val="00F13AB8"/>
    <w:rsid w:val="00F15FF2"/>
    <w:rsid w:val="00F17909"/>
    <w:rsid w:val="00F30DEA"/>
    <w:rsid w:val="00F54E1E"/>
    <w:rsid w:val="00F577A0"/>
    <w:rsid w:val="00F57810"/>
    <w:rsid w:val="00F6586D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3C7F"/>
    <w:rsid w:val="00FF7535"/>
    <w:rsid w:val="01A82F8E"/>
    <w:rsid w:val="047506C7"/>
    <w:rsid w:val="0FE72776"/>
    <w:rsid w:val="15AC33BE"/>
    <w:rsid w:val="174A1D77"/>
    <w:rsid w:val="18427401"/>
    <w:rsid w:val="191C3BEB"/>
    <w:rsid w:val="1BF275CB"/>
    <w:rsid w:val="224D2D2C"/>
    <w:rsid w:val="237A3321"/>
    <w:rsid w:val="28B61F24"/>
    <w:rsid w:val="29064333"/>
    <w:rsid w:val="2C484E0F"/>
    <w:rsid w:val="2D952F86"/>
    <w:rsid w:val="2DC5688A"/>
    <w:rsid w:val="30FF7822"/>
    <w:rsid w:val="35531EB4"/>
    <w:rsid w:val="360703BD"/>
    <w:rsid w:val="36511BEC"/>
    <w:rsid w:val="3C4E5263"/>
    <w:rsid w:val="3C515E30"/>
    <w:rsid w:val="3CC32CFB"/>
    <w:rsid w:val="3EBE5C7D"/>
    <w:rsid w:val="3F731500"/>
    <w:rsid w:val="43945B59"/>
    <w:rsid w:val="450714FC"/>
    <w:rsid w:val="45D469AF"/>
    <w:rsid w:val="467F4A4A"/>
    <w:rsid w:val="47BC198D"/>
    <w:rsid w:val="47FF6AC0"/>
    <w:rsid w:val="49653FD2"/>
    <w:rsid w:val="4A082FBD"/>
    <w:rsid w:val="4C0C3237"/>
    <w:rsid w:val="4C756B62"/>
    <w:rsid w:val="4EA57D3D"/>
    <w:rsid w:val="4F96249F"/>
    <w:rsid w:val="4FD42008"/>
    <w:rsid w:val="51B95E31"/>
    <w:rsid w:val="5CAC7FA7"/>
    <w:rsid w:val="5D365197"/>
    <w:rsid w:val="657A7175"/>
    <w:rsid w:val="68605A6E"/>
    <w:rsid w:val="6AF3280E"/>
    <w:rsid w:val="6AFA47BF"/>
    <w:rsid w:val="6BA403D3"/>
    <w:rsid w:val="6C2230D1"/>
    <w:rsid w:val="6E142CA8"/>
    <w:rsid w:val="6EA93591"/>
    <w:rsid w:val="722225EE"/>
    <w:rsid w:val="722F6EC9"/>
    <w:rsid w:val="749444EA"/>
    <w:rsid w:val="75166731"/>
    <w:rsid w:val="75884B24"/>
    <w:rsid w:val="76EE7C4F"/>
    <w:rsid w:val="778D2364"/>
    <w:rsid w:val="780B08D9"/>
    <w:rsid w:val="7CF33F78"/>
    <w:rsid w:val="7FE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宋体" w:eastAsia="宋体"/>
      <w:sz w:val="28"/>
    </w:rPr>
  </w:style>
  <w:style w:type="paragraph" w:styleId="6">
    <w:name w:val="Body Text Indent 2"/>
    <w:basedOn w:val="1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560" w:lineRule="exact"/>
      <w:ind w:firstLine="615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apple-style-span"/>
    <w:basedOn w:val="14"/>
    <w:qFormat/>
    <w:uiPriority w:val="0"/>
  </w:style>
  <w:style w:type="paragraph" w:customStyle="1" w:styleId="18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Company>湖北省教育厅</Company>
  <Pages>11</Pages>
  <Words>358</Words>
  <Characters>2047</Characters>
  <Lines>17</Lines>
  <Paragraphs>4</Paragraphs>
  <TotalTime>48</TotalTime>
  <ScaleCrop>false</ScaleCrop>
  <LinksUpToDate>false</LinksUpToDate>
  <CharactersWithSpaces>2401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2019-05-16T04:21:00Z</dcterms:created>
  <dc:creator>dzs</dc:creator>
  <cp:lastModifiedBy>杨萌萌</cp:lastModifiedBy>
  <cp:lastPrinted>2019-05-15T02:07:00Z</cp:lastPrinted>
  <dcterms:modified xsi:type="dcterms:W3CDTF">2020-07-31T12:07:00Z</dcterms:modified>
  <dc:title>鄂教〔2001〕2号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